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9E3A" w14:textId="77777777" w:rsidR="0067538C" w:rsidRPr="0067538C" w:rsidRDefault="0067538C" w:rsidP="0067538C">
      <w:pPr>
        <w:pStyle w:val="Heading2"/>
        <w:bidi/>
        <w:jc w:val="center"/>
        <w:rPr>
          <w:sz w:val="40"/>
          <w:szCs w:val="40"/>
        </w:rPr>
      </w:pPr>
      <w:r w:rsidRPr="0067538C">
        <w:rPr>
          <w:sz w:val="40"/>
          <w:szCs w:val="40"/>
          <w:rtl/>
        </w:rPr>
        <w:t>خطبة عن العام الهجري الجديد مكتوبة</w:t>
      </w:r>
    </w:p>
    <w:p w14:paraId="417FE4D9" w14:textId="77777777" w:rsidR="0067538C" w:rsidRPr="0067538C" w:rsidRDefault="0067538C" w:rsidP="0067538C">
      <w:pPr>
        <w:pStyle w:val="NormalWeb"/>
        <w:bidi/>
        <w:jc w:val="center"/>
        <w:rPr>
          <w:sz w:val="28"/>
          <w:szCs w:val="28"/>
        </w:rPr>
      </w:pPr>
      <w:r w:rsidRPr="0067538C">
        <w:rPr>
          <w:sz w:val="28"/>
          <w:szCs w:val="28"/>
          <w:rtl/>
        </w:rPr>
        <w:t>إن معظم الناس يعتقدون أن استقبال العام الجديد يجب أن يكون بإقامة الاحتفالات والمهرجانات وغيرها، ولا يدرون أن كل هذه الأمور لا تغني ولا تنفع بشيء، ومن خلال ما بأتي سنقدم واحدة من أجمل خطب الجمعة عن كيفية استقبال العام الهجري الجديد</w:t>
      </w:r>
      <w:r w:rsidRPr="0067538C">
        <w:rPr>
          <w:sz w:val="28"/>
          <w:szCs w:val="28"/>
        </w:rPr>
        <w:t>:</w:t>
      </w:r>
    </w:p>
    <w:p w14:paraId="627B2123" w14:textId="77777777" w:rsidR="0067538C" w:rsidRPr="0067538C" w:rsidRDefault="0067538C" w:rsidP="0067538C">
      <w:pPr>
        <w:pStyle w:val="Heading3"/>
        <w:jc w:val="center"/>
        <w:rPr>
          <w:sz w:val="28"/>
          <w:szCs w:val="28"/>
        </w:rPr>
      </w:pPr>
      <w:r w:rsidRPr="0067538C">
        <w:rPr>
          <w:sz w:val="28"/>
          <w:szCs w:val="28"/>
          <w:rtl/>
        </w:rPr>
        <w:t>مقدمة خطبة العام الهجري الجديد</w:t>
      </w:r>
    </w:p>
    <w:p w14:paraId="28B3206C" w14:textId="77777777" w:rsidR="0067538C" w:rsidRPr="0067538C" w:rsidRDefault="0067538C" w:rsidP="0067538C">
      <w:pPr>
        <w:pStyle w:val="NormalWeb"/>
        <w:bidi/>
        <w:jc w:val="center"/>
        <w:rPr>
          <w:sz w:val="28"/>
          <w:szCs w:val="28"/>
        </w:rPr>
      </w:pPr>
      <w:r w:rsidRPr="0067538C">
        <w:rPr>
          <w:sz w:val="28"/>
          <w:szCs w:val="28"/>
          <w:rtl/>
        </w:rPr>
        <w:t>الحمد لله رب العالمين، اللهم لك الحمد على نعمك كلها ما علمنا منها وما لم نعلم، ونشهد أن لا إله إلا الله وحده لا شريك له، له الملك وله الحمد يحيي ويميت وهو على كل شيء قدير، ونشهد أن محمداً عبده ورسوله، أرسله رحمة للعالمين، بشيرًا للمتقين ونذيرًا للكافرين، اللهم صلّ عليه وعلى آله وصحبه وسلم تسليمًا كثيرًا، أما بعد أوصيكم بتقوى الله عز وجل وطاعته، قال تعالى: {يَٰٓأَيُّهَا ٱلَّذِينَ ءَامَنُواْ ٱتَّقُواْ ٱللَّهَ حَقَّ تُقَاتِهِۦ وَلَا تَمُوتُنَّ إِلَّا وَأَنتُم مُّسۡلِمُونَ}</w:t>
      </w:r>
      <w:r w:rsidRPr="0067538C">
        <w:rPr>
          <w:sz w:val="28"/>
          <w:szCs w:val="28"/>
        </w:rPr>
        <w:t>.</w:t>
      </w:r>
      <w:hyperlink w:anchor="ref1" w:history="1">
        <w:r w:rsidRPr="0067538C">
          <w:rPr>
            <w:rStyle w:val="Hyperlink"/>
            <w:sz w:val="28"/>
            <w:szCs w:val="28"/>
          </w:rPr>
          <w:t>[1]</w:t>
        </w:r>
      </w:hyperlink>
    </w:p>
    <w:p w14:paraId="7AEF8781" w14:textId="77777777" w:rsidR="0067538C" w:rsidRPr="0067538C" w:rsidRDefault="0067538C" w:rsidP="0067538C">
      <w:pPr>
        <w:pStyle w:val="Heading3"/>
        <w:jc w:val="center"/>
        <w:rPr>
          <w:sz w:val="28"/>
          <w:szCs w:val="28"/>
        </w:rPr>
      </w:pPr>
      <w:r w:rsidRPr="0067538C">
        <w:rPr>
          <w:sz w:val="28"/>
          <w:szCs w:val="28"/>
          <w:rtl/>
        </w:rPr>
        <w:t>خطبة أولى عن العام الهجري الجديد</w:t>
      </w:r>
    </w:p>
    <w:p w14:paraId="522E4983" w14:textId="77777777" w:rsidR="0067538C" w:rsidRPr="0067538C" w:rsidRDefault="0067538C" w:rsidP="0067538C">
      <w:pPr>
        <w:pStyle w:val="NormalWeb"/>
        <w:bidi/>
        <w:jc w:val="center"/>
        <w:rPr>
          <w:sz w:val="28"/>
          <w:szCs w:val="28"/>
        </w:rPr>
      </w:pPr>
      <w:r w:rsidRPr="0067538C">
        <w:rPr>
          <w:sz w:val="28"/>
          <w:szCs w:val="28"/>
          <w:rtl/>
        </w:rPr>
        <w:t>إخوة الإيمان والعقيدة، نحن في هذه الأيام مقبلون على استقبال عام هجري جديد، نبتعد عامًا آخر عن تاريخ هجرة رسول الله صلى الله عليه وسلم من مكة المكرمة إلى المدينة المنورة، هذا التاريخ الذي نشأت به بدايات الدولة الإسلامية ودين الإسلام، على بد خير قائد وخير معلم وخير رئيس وخير خلق الله عز وجل، إنه حبيبنا محمد صلى الله عليه وسلم، فقد عانى رسول الله صلى الله عليه وسلم أشد المعاناة مع قومه عندما كان يدعوهم إلى الله سبحانه وتعالى، حتى أنهم طردوه وأخرجوه من بلدته التي نشأ فيها وأحبها كثيرًا، لذلك يجب على كل من يدعو إلى الله عز وجل أن يصبر على أذى الناس، وأن بتحمل كما تحمل النبيّ صلّى الله عليه وسلم الأذى، وله البشرى بالخير الكبير إذا فعل ذلك، أقول قولي هذا واستغفر الله لي ولكم، أستغفر الله</w:t>
      </w:r>
      <w:r w:rsidRPr="0067538C">
        <w:rPr>
          <w:sz w:val="28"/>
          <w:szCs w:val="28"/>
        </w:rPr>
        <w:t>.</w:t>
      </w:r>
    </w:p>
    <w:p w14:paraId="54C704EC" w14:textId="77777777" w:rsidR="0067538C" w:rsidRPr="0067538C" w:rsidRDefault="0067538C" w:rsidP="0067538C">
      <w:pPr>
        <w:pStyle w:val="Heading3"/>
        <w:jc w:val="center"/>
        <w:rPr>
          <w:sz w:val="28"/>
          <w:szCs w:val="28"/>
        </w:rPr>
      </w:pPr>
      <w:r w:rsidRPr="0067538C">
        <w:rPr>
          <w:sz w:val="28"/>
          <w:szCs w:val="28"/>
          <w:rtl/>
        </w:rPr>
        <w:t>خطبة ثانية عن العام الهجري الجديد</w:t>
      </w:r>
    </w:p>
    <w:p w14:paraId="7214C5DF" w14:textId="77777777" w:rsidR="0067538C" w:rsidRPr="0067538C" w:rsidRDefault="0067538C" w:rsidP="0067538C">
      <w:pPr>
        <w:pStyle w:val="NormalWeb"/>
        <w:bidi/>
        <w:jc w:val="center"/>
        <w:rPr>
          <w:sz w:val="28"/>
          <w:szCs w:val="28"/>
        </w:rPr>
      </w:pPr>
      <w:r w:rsidRPr="0067538C">
        <w:rPr>
          <w:sz w:val="28"/>
          <w:szCs w:val="28"/>
          <w:rtl/>
        </w:rPr>
        <w:t>الحمد لله نحمده ونعبده كما أمر، وأشهد أن لا إله إلا الله وحده لا شريك له، وأشهد أن محمداً عبده ورسوله، {إِنَّ ٱللَّهَ وَمَلَٰٓئِكَتَهُۥ يُصَلُّونَ عَلَى ٱلنَّبِيِّۚ يَٰٓأَيُّهَا ٱلَّذِينَ ءَامَنُواْ صَلُّواْ عَلَيۡهِ وَسَلِّمُواْ تَسۡلِيمًا}</w:t>
      </w:r>
      <w:r w:rsidRPr="0067538C">
        <w:rPr>
          <w:sz w:val="28"/>
          <w:szCs w:val="28"/>
        </w:rPr>
        <w:t>.</w:t>
      </w:r>
      <w:hyperlink w:anchor="ref2" w:history="1">
        <w:r w:rsidRPr="0067538C">
          <w:rPr>
            <w:rStyle w:val="Hyperlink"/>
            <w:sz w:val="28"/>
            <w:szCs w:val="28"/>
          </w:rPr>
          <w:t>[2]</w:t>
        </w:r>
      </w:hyperlink>
      <w:r w:rsidRPr="0067538C">
        <w:rPr>
          <w:sz w:val="28"/>
          <w:szCs w:val="28"/>
        </w:rPr>
        <w:t xml:space="preserve"> </w:t>
      </w:r>
      <w:r w:rsidRPr="0067538C">
        <w:rPr>
          <w:sz w:val="28"/>
          <w:szCs w:val="28"/>
          <w:rtl/>
        </w:rPr>
        <w:t>اللهم صلّ على سيدنا محمد وعلى آله وصحبه ومن سار على نهجه بإحسان إلى يوم الدين، وسلم تسليمًا كثيرًا، إخوة الإيمان إن خير الاستقبال الذي نرحب به بهذا العام الهجري الجديد، هو أن نكون أكثر اجتهادًا في طاعة الله سبحانه وتعالى، وأن نحرص على ترك المعاصي كلها والتوبة إلى الله عز وجل من جميع الذنوب والخطايا، عسى أن يتوب علينا ويغفر لنا تقصيرنا</w:t>
      </w:r>
      <w:r w:rsidRPr="0067538C">
        <w:rPr>
          <w:sz w:val="28"/>
          <w:szCs w:val="28"/>
        </w:rPr>
        <w:t>.</w:t>
      </w:r>
    </w:p>
    <w:p w14:paraId="21F7EAAF" w14:textId="77777777" w:rsidR="0067538C" w:rsidRPr="0067538C" w:rsidRDefault="0067538C" w:rsidP="0067538C">
      <w:pPr>
        <w:pStyle w:val="Heading3"/>
        <w:jc w:val="center"/>
        <w:rPr>
          <w:sz w:val="28"/>
          <w:szCs w:val="28"/>
        </w:rPr>
      </w:pPr>
      <w:r w:rsidRPr="0067538C">
        <w:rPr>
          <w:sz w:val="28"/>
          <w:szCs w:val="28"/>
          <w:rtl/>
        </w:rPr>
        <w:t>دعاء خطبة عن العام الهجري الجديد</w:t>
      </w:r>
    </w:p>
    <w:p w14:paraId="3EF2F9FD" w14:textId="77777777" w:rsidR="0067538C" w:rsidRPr="0067538C" w:rsidRDefault="0067538C" w:rsidP="0067538C">
      <w:pPr>
        <w:pStyle w:val="NormalWeb"/>
        <w:bidi/>
        <w:jc w:val="center"/>
        <w:rPr>
          <w:sz w:val="28"/>
          <w:szCs w:val="28"/>
        </w:rPr>
      </w:pPr>
      <w:r w:rsidRPr="0067538C">
        <w:rPr>
          <w:sz w:val="28"/>
          <w:szCs w:val="28"/>
          <w:rtl/>
        </w:rPr>
        <w:t>اللهم اجعل لما من كل هم فرجًا، ومن كل ضيق مخرجًا، ومن كل عسر يسرًا، ومن كل فاحشة سترًا، وإلى كل خير سبيلًا، اللهم إننا نسألك هير هذا العام الجديد وخير ما فيه، ونعوذ بك من شره وشر ما فيه، اللهم ارزقنا الخير كله حيث كان في هذا العام، واصرف عنا الشر كله حيث كان واصرفنا عنه يا رب العالمين، اللهم اجعل هذا العام نصرًا للمسلمين على أعدائهم، وأعلِ بفضلك راياتهم يا أرحم الراحمين، إنك على كل شيء قدير</w:t>
      </w:r>
      <w:r w:rsidRPr="0067538C">
        <w:rPr>
          <w:sz w:val="28"/>
          <w:szCs w:val="28"/>
        </w:rPr>
        <w:t>.</w:t>
      </w:r>
    </w:p>
    <w:p w14:paraId="0F896224" w14:textId="77777777" w:rsidR="00F24D02" w:rsidRPr="0067538C" w:rsidRDefault="00F24D02" w:rsidP="0067538C">
      <w:pPr>
        <w:jc w:val="center"/>
        <w:rPr>
          <w:sz w:val="24"/>
          <w:szCs w:val="24"/>
        </w:rPr>
      </w:pPr>
    </w:p>
    <w:sectPr w:rsidR="00F24D02" w:rsidRPr="0067538C" w:rsidSect="00FC169F">
      <w:pgSz w:w="11906" w:h="16838" w:code="9"/>
      <w:pgMar w:top="993" w:right="1797" w:bottom="164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30F"/>
    <w:multiLevelType w:val="multilevel"/>
    <w:tmpl w:val="4CAC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522EB"/>
    <w:multiLevelType w:val="multilevel"/>
    <w:tmpl w:val="A59E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B056A"/>
    <w:multiLevelType w:val="multilevel"/>
    <w:tmpl w:val="E776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503C5"/>
    <w:multiLevelType w:val="multilevel"/>
    <w:tmpl w:val="7C20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907CB"/>
    <w:multiLevelType w:val="multilevel"/>
    <w:tmpl w:val="452C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A78A2"/>
    <w:multiLevelType w:val="multilevel"/>
    <w:tmpl w:val="4E24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790519">
    <w:abstractNumId w:val="2"/>
  </w:num>
  <w:num w:numId="2" w16cid:durableId="1121262594">
    <w:abstractNumId w:val="1"/>
  </w:num>
  <w:num w:numId="3" w16cid:durableId="728921760">
    <w:abstractNumId w:val="3"/>
  </w:num>
  <w:num w:numId="4" w16cid:durableId="859709800">
    <w:abstractNumId w:val="5"/>
  </w:num>
  <w:num w:numId="5" w16cid:durableId="1130397047">
    <w:abstractNumId w:val="4"/>
  </w:num>
  <w:num w:numId="6" w16cid:durableId="2595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C6"/>
    <w:rsid w:val="003F2764"/>
    <w:rsid w:val="0067518B"/>
    <w:rsid w:val="0067538C"/>
    <w:rsid w:val="00741495"/>
    <w:rsid w:val="00865FC6"/>
    <w:rsid w:val="00CC5AC3"/>
    <w:rsid w:val="00D04D1F"/>
    <w:rsid w:val="00F24D02"/>
    <w:rsid w:val="00FC1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23912-96E6-47B8-950F-C1807073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FC169F"/>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6753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69F"/>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FC169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C169F"/>
    <w:rPr>
      <w:color w:val="0000FF"/>
      <w:u w:val="single"/>
    </w:rPr>
  </w:style>
  <w:style w:type="character" w:customStyle="1" w:styleId="Heading3Char">
    <w:name w:val="Heading 3 Char"/>
    <w:basedOn w:val="DefaultParagraphFont"/>
    <w:link w:val="Heading3"/>
    <w:uiPriority w:val="9"/>
    <w:semiHidden/>
    <w:rsid w:val="006753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69103">
      <w:bodyDiv w:val="1"/>
      <w:marLeft w:val="0"/>
      <w:marRight w:val="0"/>
      <w:marTop w:val="0"/>
      <w:marBottom w:val="0"/>
      <w:divBdr>
        <w:top w:val="none" w:sz="0" w:space="0" w:color="auto"/>
        <w:left w:val="none" w:sz="0" w:space="0" w:color="auto"/>
        <w:bottom w:val="none" w:sz="0" w:space="0" w:color="auto"/>
        <w:right w:val="none" w:sz="0" w:space="0" w:color="auto"/>
      </w:divBdr>
    </w:div>
    <w:div w:id="1060519439">
      <w:bodyDiv w:val="1"/>
      <w:marLeft w:val="0"/>
      <w:marRight w:val="0"/>
      <w:marTop w:val="0"/>
      <w:marBottom w:val="0"/>
      <w:divBdr>
        <w:top w:val="none" w:sz="0" w:space="0" w:color="auto"/>
        <w:left w:val="none" w:sz="0" w:space="0" w:color="auto"/>
        <w:bottom w:val="none" w:sz="0" w:space="0" w:color="auto"/>
        <w:right w:val="none" w:sz="0" w:space="0" w:color="auto"/>
      </w:divBdr>
      <w:divsChild>
        <w:div w:id="123156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77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2023-07-10T15:06:00Z</cp:lastPrinted>
  <dcterms:created xsi:type="dcterms:W3CDTF">2023-07-10T15:06:00Z</dcterms:created>
  <dcterms:modified xsi:type="dcterms:W3CDTF">2023-07-10T15:06:00Z</dcterms:modified>
</cp:coreProperties>
</file>