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112" w:rsidRPr="007E6112" w:rsidRDefault="007E6112" w:rsidP="007E6112">
      <w:pPr>
        <w:bidi/>
        <w:rPr>
          <w:b/>
          <w:bCs/>
          <w:sz w:val="44"/>
          <w:szCs w:val="44"/>
          <w:lang w:bidi="ar-SY"/>
        </w:rPr>
      </w:pPr>
      <w:r w:rsidRPr="007E6112">
        <w:rPr>
          <w:b/>
          <w:bCs/>
          <w:sz w:val="44"/>
          <w:szCs w:val="44"/>
          <w:rtl/>
        </w:rPr>
        <w:t>دعاء اللهم في ثاني جمعة من رمضان</w:t>
      </w:r>
    </w:p>
    <w:p w:rsidR="007E6112" w:rsidRPr="007E6112" w:rsidRDefault="007E6112" w:rsidP="007E6112">
      <w:pPr>
        <w:bidi/>
        <w:rPr>
          <w:sz w:val="44"/>
          <w:szCs w:val="44"/>
          <w:lang w:bidi="ar-SY"/>
        </w:rPr>
      </w:pPr>
      <w:r w:rsidRPr="007E6112">
        <w:rPr>
          <w:sz w:val="44"/>
          <w:szCs w:val="44"/>
          <w:rtl/>
        </w:rPr>
        <w:t>إنّ الدعاء في شهر رمضان هو من أفضل الدعاء، لأنّ فضيلة دعاء رمضان عظيمة جدًّا، وفيما يأتي جدول يحوي مجموعة من أجمل أدعية الجمعة الثانية في شهر رمضان المبارك</w:t>
      </w:r>
      <w:r w:rsidRPr="007E6112">
        <w:rPr>
          <w:sz w:val="44"/>
          <w:szCs w:val="44"/>
          <w:lang w:bidi="ar-SY"/>
        </w:rPr>
        <w:t>:</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208"/>
        <w:gridCol w:w="8152"/>
      </w:tblGrid>
      <w:tr w:rsidR="007E6112" w:rsidRPr="007E6112" w:rsidTr="007E6112">
        <w:trPr>
          <w:tblCellSpacing w:w="15" w:type="dxa"/>
        </w:trPr>
        <w:tc>
          <w:tcPr>
            <w:tcW w:w="0" w:type="auto"/>
            <w:vAlign w:val="center"/>
            <w:hideMark/>
          </w:tcPr>
          <w:p w:rsidR="007E6112" w:rsidRPr="007E6112" w:rsidRDefault="007E6112" w:rsidP="007E6112">
            <w:pPr>
              <w:bidi/>
              <w:rPr>
                <w:sz w:val="44"/>
                <w:szCs w:val="44"/>
                <w:lang w:bidi="ar-SY"/>
              </w:rPr>
            </w:pPr>
            <w:r w:rsidRPr="007E6112">
              <w:rPr>
                <w:b/>
                <w:bCs/>
                <w:sz w:val="44"/>
                <w:szCs w:val="44"/>
                <w:rtl/>
              </w:rPr>
              <w:t>الدعاء الأول</w:t>
            </w:r>
          </w:p>
        </w:tc>
        <w:tc>
          <w:tcPr>
            <w:tcW w:w="0" w:type="auto"/>
            <w:vAlign w:val="center"/>
            <w:hideMark/>
          </w:tcPr>
          <w:p w:rsidR="007E6112" w:rsidRPr="007E6112" w:rsidRDefault="007E6112" w:rsidP="007E6112">
            <w:pPr>
              <w:bidi/>
              <w:rPr>
                <w:sz w:val="44"/>
                <w:szCs w:val="44"/>
                <w:lang w:bidi="ar-SY"/>
              </w:rPr>
            </w:pPr>
            <w:r w:rsidRPr="007E6112">
              <w:rPr>
                <w:sz w:val="44"/>
                <w:szCs w:val="44"/>
                <w:rtl/>
              </w:rPr>
              <w:t>اللهمّ في ثاني جمعة من رمضان نسألك علمًا نافعًا، وقلبًا خاشعًا، وجسدًا على البلاء صابرًا، ولذّة النظر إلى وجهك الكريم يوم القيامة يا ربّ العالمين</w:t>
            </w:r>
            <w:r w:rsidRPr="007E6112">
              <w:rPr>
                <w:sz w:val="44"/>
                <w:szCs w:val="44"/>
                <w:lang w:bidi="ar-SY"/>
              </w:rPr>
              <w:t>.</w:t>
            </w:r>
          </w:p>
        </w:tc>
      </w:tr>
      <w:tr w:rsidR="007E6112" w:rsidRPr="007E6112" w:rsidTr="007E6112">
        <w:trPr>
          <w:tblCellSpacing w:w="15" w:type="dxa"/>
        </w:trPr>
        <w:tc>
          <w:tcPr>
            <w:tcW w:w="0" w:type="auto"/>
            <w:vAlign w:val="center"/>
            <w:hideMark/>
          </w:tcPr>
          <w:p w:rsidR="007E6112" w:rsidRPr="007E6112" w:rsidRDefault="007E6112" w:rsidP="007E6112">
            <w:pPr>
              <w:bidi/>
              <w:rPr>
                <w:sz w:val="44"/>
                <w:szCs w:val="44"/>
                <w:lang w:bidi="ar-SY"/>
              </w:rPr>
            </w:pPr>
            <w:r w:rsidRPr="007E6112">
              <w:rPr>
                <w:b/>
                <w:bCs/>
                <w:sz w:val="44"/>
                <w:szCs w:val="44"/>
                <w:rtl/>
              </w:rPr>
              <w:t>الدعاء الثاني</w:t>
            </w:r>
          </w:p>
        </w:tc>
        <w:tc>
          <w:tcPr>
            <w:tcW w:w="0" w:type="auto"/>
            <w:vAlign w:val="center"/>
            <w:hideMark/>
          </w:tcPr>
          <w:p w:rsidR="007E6112" w:rsidRPr="007E6112" w:rsidRDefault="007E6112" w:rsidP="007E6112">
            <w:pPr>
              <w:bidi/>
              <w:rPr>
                <w:sz w:val="44"/>
                <w:szCs w:val="44"/>
                <w:lang w:bidi="ar-SY"/>
              </w:rPr>
            </w:pPr>
            <w:r w:rsidRPr="007E6112">
              <w:rPr>
                <w:sz w:val="44"/>
                <w:szCs w:val="44"/>
                <w:rtl/>
              </w:rPr>
              <w:t>اللهمّ في ثاني جمعة من رمضان اغفر لنا ذنوبنا وكفّر عنّا سيّئاتنا، اللهمّ وإن توفّيتنا فاوفّنا مع المتقين الأبرار، اللهمّ واحشرنا برحمتك مع النبيّين والصدّيقين والشهداء والصالحين، وحسن أولئك رفيقًا</w:t>
            </w:r>
            <w:r w:rsidRPr="007E6112">
              <w:rPr>
                <w:sz w:val="44"/>
                <w:szCs w:val="44"/>
                <w:lang w:bidi="ar-SY"/>
              </w:rPr>
              <w:t>.</w:t>
            </w:r>
          </w:p>
        </w:tc>
      </w:tr>
      <w:tr w:rsidR="007E6112" w:rsidRPr="007E6112" w:rsidTr="007E6112">
        <w:trPr>
          <w:tblCellSpacing w:w="15" w:type="dxa"/>
        </w:trPr>
        <w:tc>
          <w:tcPr>
            <w:tcW w:w="0" w:type="auto"/>
            <w:vAlign w:val="center"/>
            <w:hideMark/>
          </w:tcPr>
          <w:p w:rsidR="007E6112" w:rsidRPr="007E6112" w:rsidRDefault="007E6112" w:rsidP="007E6112">
            <w:pPr>
              <w:bidi/>
              <w:rPr>
                <w:sz w:val="44"/>
                <w:szCs w:val="44"/>
                <w:lang w:bidi="ar-SY"/>
              </w:rPr>
            </w:pPr>
            <w:r w:rsidRPr="007E6112">
              <w:rPr>
                <w:b/>
                <w:bCs/>
                <w:sz w:val="44"/>
                <w:szCs w:val="44"/>
                <w:rtl/>
              </w:rPr>
              <w:t>الدعاء الثالث</w:t>
            </w:r>
          </w:p>
        </w:tc>
        <w:tc>
          <w:tcPr>
            <w:tcW w:w="0" w:type="auto"/>
            <w:vAlign w:val="center"/>
            <w:hideMark/>
          </w:tcPr>
          <w:p w:rsidR="007E6112" w:rsidRPr="007E6112" w:rsidRDefault="007E6112" w:rsidP="007E6112">
            <w:pPr>
              <w:bidi/>
              <w:rPr>
                <w:sz w:val="44"/>
                <w:szCs w:val="44"/>
                <w:lang w:bidi="ar-SY"/>
              </w:rPr>
            </w:pPr>
            <w:r w:rsidRPr="007E6112">
              <w:rPr>
                <w:sz w:val="44"/>
                <w:szCs w:val="44"/>
                <w:rtl/>
              </w:rPr>
              <w:t>اللهمّ في ثاني جمعة من رمضان آت كلّ واحد منّا مسألته، اللهمّ أعتق رقابنا ورقاب آبائنا وأمّهاتنا من نار جهنّم، اللهمّ ارفع درجاتنا في الجنة في الفردوس الأعلى يا أرحم الراحمين</w:t>
            </w:r>
            <w:r w:rsidRPr="007E6112">
              <w:rPr>
                <w:sz w:val="44"/>
                <w:szCs w:val="44"/>
                <w:lang w:bidi="ar-SY"/>
              </w:rPr>
              <w:t>.</w:t>
            </w:r>
          </w:p>
        </w:tc>
      </w:tr>
    </w:tbl>
    <w:p w:rsidR="007E6112" w:rsidRPr="007E6112" w:rsidRDefault="007E6112" w:rsidP="007E6112">
      <w:pPr>
        <w:bidi/>
        <w:rPr>
          <w:sz w:val="44"/>
          <w:szCs w:val="44"/>
          <w:lang w:bidi="ar-SY"/>
        </w:rPr>
      </w:pPr>
      <w:r w:rsidRPr="007E6112">
        <w:rPr>
          <w:b/>
          <w:bCs/>
          <w:sz w:val="44"/>
          <w:szCs w:val="44"/>
          <w:rtl/>
        </w:rPr>
        <w:t>شاهد أيضًا</w:t>
      </w:r>
      <w:r w:rsidRPr="007E6112">
        <w:rPr>
          <w:b/>
          <w:bCs/>
          <w:sz w:val="44"/>
          <w:szCs w:val="44"/>
          <w:lang w:bidi="ar-SY"/>
        </w:rPr>
        <w:t>:</w:t>
      </w:r>
      <w:r w:rsidRPr="007E6112">
        <w:rPr>
          <w:sz w:val="44"/>
          <w:szCs w:val="44"/>
          <w:lang w:bidi="ar-SY"/>
        </w:rPr>
        <w:t xml:space="preserve"> </w:t>
      </w:r>
      <w:hyperlink r:id="rId7" w:history="1">
        <w:r w:rsidRPr="007E6112">
          <w:rPr>
            <w:rStyle w:val="Hyperlink"/>
            <w:sz w:val="44"/>
            <w:szCs w:val="44"/>
            <w:rtl/>
          </w:rPr>
          <w:t>دعاء صلاة التراويح اللهم اهدنا فيمن هديت مكتوب</w:t>
        </w:r>
      </w:hyperlink>
    </w:p>
    <w:p w:rsidR="007E6112" w:rsidRPr="007E6112" w:rsidRDefault="007E6112" w:rsidP="007E6112">
      <w:pPr>
        <w:bidi/>
        <w:rPr>
          <w:b/>
          <w:bCs/>
          <w:sz w:val="44"/>
          <w:szCs w:val="44"/>
          <w:lang w:bidi="ar-SY"/>
        </w:rPr>
      </w:pPr>
      <w:r w:rsidRPr="007E6112">
        <w:rPr>
          <w:b/>
          <w:bCs/>
          <w:sz w:val="44"/>
          <w:szCs w:val="44"/>
          <w:rtl/>
        </w:rPr>
        <w:t>أدعية الجمعة الثانية من رمضان</w:t>
      </w:r>
    </w:p>
    <w:p w:rsidR="007E6112" w:rsidRPr="007E6112" w:rsidRDefault="007E6112" w:rsidP="007E6112">
      <w:pPr>
        <w:bidi/>
        <w:rPr>
          <w:sz w:val="44"/>
          <w:szCs w:val="44"/>
          <w:lang w:bidi="ar-SY"/>
        </w:rPr>
      </w:pPr>
      <w:r w:rsidRPr="007E6112">
        <w:rPr>
          <w:sz w:val="44"/>
          <w:szCs w:val="44"/>
          <w:rtl/>
        </w:rPr>
        <w:t>من أفضل ما يتّخذه المرء سبيلًا للتقرّب إلى الله في شهر رمضان هو الدعاء، وفيما يأتي باقة من الأدعية المؤثرة في الجمعة الثانية من أيّام شهر رمضان الفضيل</w:t>
      </w:r>
      <w:r w:rsidRPr="007E6112">
        <w:rPr>
          <w:sz w:val="44"/>
          <w:szCs w:val="44"/>
          <w:lang w:bidi="ar-SY"/>
        </w:rPr>
        <w:t>:</w:t>
      </w:r>
    </w:p>
    <w:p w:rsidR="007E6112" w:rsidRPr="007E6112" w:rsidRDefault="007E6112" w:rsidP="007E6112">
      <w:pPr>
        <w:numPr>
          <w:ilvl w:val="0"/>
          <w:numId w:val="1"/>
        </w:numPr>
        <w:bidi/>
        <w:rPr>
          <w:sz w:val="44"/>
          <w:szCs w:val="44"/>
          <w:lang w:bidi="ar-SY"/>
        </w:rPr>
      </w:pPr>
      <w:r w:rsidRPr="007E6112">
        <w:rPr>
          <w:sz w:val="44"/>
          <w:szCs w:val="44"/>
          <w:rtl/>
        </w:rPr>
        <w:lastRenderedPageBreak/>
        <w:t>اللهمّ نسألك في الجمعة الثانية من رمضان أن تعجّل فرج هذه الأمّة، وأن تنفّس عنها كربها وغمّها، اللهمّ اكفنا ما أهمّنا وما أغمّنا وأنت أعلم بما نزل بنا، يا حنّان يا منّان يا ربّ العرش الكريم</w:t>
      </w:r>
      <w:r w:rsidRPr="007E6112">
        <w:rPr>
          <w:sz w:val="44"/>
          <w:szCs w:val="44"/>
          <w:lang w:bidi="ar-SY"/>
        </w:rPr>
        <w:t>.</w:t>
      </w:r>
    </w:p>
    <w:p w:rsidR="007E6112" w:rsidRPr="007E6112" w:rsidRDefault="007E6112" w:rsidP="007E6112">
      <w:pPr>
        <w:numPr>
          <w:ilvl w:val="0"/>
          <w:numId w:val="1"/>
        </w:numPr>
        <w:bidi/>
        <w:rPr>
          <w:sz w:val="44"/>
          <w:szCs w:val="44"/>
          <w:lang w:bidi="ar-SY"/>
        </w:rPr>
      </w:pPr>
      <w:r w:rsidRPr="007E6112">
        <w:rPr>
          <w:sz w:val="44"/>
          <w:szCs w:val="44"/>
          <w:rtl/>
        </w:rPr>
        <w:t>اللهمّ آتنا في الجمعة الثانية من رمضان رزقًا حلالًا طيّبًا، اللهمّ نسألك أن تغفر لنا ما تقدّم من ذنوبنا، اللهم استر عوراتنا وآمن روعاتنا، وأكرمنا في قضاء حاجاتنا على النحو الذي يرضيك عنّا يا كريم</w:t>
      </w:r>
      <w:r w:rsidRPr="007E6112">
        <w:rPr>
          <w:sz w:val="44"/>
          <w:szCs w:val="44"/>
          <w:lang w:bidi="ar-SY"/>
        </w:rPr>
        <w:t>.</w:t>
      </w:r>
    </w:p>
    <w:p w:rsidR="007E6112" w:rsidRPr="007E6112" w:rsidRDefault="007E6112" w:rsidP="007E6112">
      <w:pPr>
        <w:numPr>
          <w:ilvl w:val="0"/>
          <w:numId w:val="1"/>
        </w:numPr>
        <w:bidi/>
        <w:rPr>
          <w:sz w:val="44"/>
          <w:szCs w:val="44"/>
          <w:lang w:bidi="ar-SY"/>
        </w:rPr>
      </w:pPr>
      <w:r w:rsidRPr="007E6112">
        <w:rPr>
          <w:sz w:val="44"/>
          <w:szCs w:val="44"/>
          <w:rtl/>
        </w:rPr>
        <w:t>اللهمّ في ثاني جمعة في رمضان احفظنا من كلّ شرّ وسوء، اللهمّ احفظ آبائنا وأمّهاتنا وإخواننا وأخواتنا من كلّ فتنة وشرّ وسوء، اللهمّ أنت تكشف المأثم والمغرم وأنت علّام الغيوب</w:t>
      </w:r>
      <w:r w:rsidRPr="007E6112">
        <w:rPr>
          <w:sz w:val="44"/>
          <w:szCs w:val="44"/>
          <w:lang w:bidi="ar-SY"/>
        </w:rPr>
        <w:t>.</w:t>
      </w:r>
    </w:p>
    <w:p w:rsidR="007E6112" w:rsidRPr="007E6112" w:rsidRDefault="007E6112" w:rsidP="007E6112">
      <w:pPr>
        <w:bidi/>
        <w:rPr>
          <w:sz w:val="44"/>
          <w:szCs w:val="44"/>
          <w:lang w:bidi="ar-SY"/>
        </w:rPr>
      </w:pPr>
      <w:r w:rsidRPr="007E6112">
        <w:rPr>
          <w:b/>
          <w:bCs/>
          <w:sz w:val="44"/>
          <w:szCs w:val="44"/>
          <w:rtl/>
        </w:rPr>
        <w:t>شاهد أيضًا</w:t>
      </w:r>
      <w:r w:rsidRPr="007E6112">
        <w:rPr>
          <w:b/>
          <w:bCs/>
          <w:sz w:val="44"/>
          <w:szCs w:val="44"/>
          <w:lang w:bidi="ar-SY"/>
        </w:rPr>
        <w:t>:</w:t>
      </w:r>
      <w:r w:rsidRPr="007E6112">
        <w:rPr>
          <w:sz w:val="44"/>
          <w:szCs w:val="44"/>
          <w:lang w:bidi="ar-SY"/>
        </w:rPr>
        <w:t xml:space="preserve"> </w:t>
      </w:r>
      <w:hyperlink r:id="rId8" w:history="1">
        <w:r w:rsidRPr="007E6112">
          <w:rPr>
            <w:rStyle w:val="Hyperlink"/>
            <w:sz w:val="44"/>
            <w:szCs w:val="44"/>
            <w:rtl/>
          </w:rPr>
          <w:t>دعاء شامل في رمضان 2023 لنفسي مكتوب ومستجاب بإذن الله</w:t>
        </w:r>
      </w:hyperlink>
    </w:p>
    <w:p w:rsidR="007E6112" w:rsidRPr="007E6112" w:rsidRDefault="007E6112" w:rsidP="007E6112">
      <w:pPr>
        <w:bidi/>
        <w:rPr>
          <w:b/>
          <w:bCs/>
          <w:sz w:val="44"/>
          <w:szCs w:val="44"/>
          <w:lang w:bidi="ar-SY"/>
        </w:rPr>
      </w:pPr>
      <w:r w:rsidRPr="007E6112">
        <w:rPr>
          <w:b/>
          <w:bCs/>
          <w:sz w:val="44"/>
          <w:szCs w:val="44"/>
          <w:rtl/>
        </w:rPr>
        <w:t>دعاء ثاني جمعة في رمضان قصير</w:t>
      </w:r>
    </w:p>
    <w:p w:rsidR="007E6112" w:rsidRPr="007E6112" w:rsidRDefault="007E6112" w:rsidP="007E6112">
      <w:pPr>
        <w:bidi/>
        <w:rPr>
          <w:sz w:val="44"/>
          <w:szCs w:val="44"/>
          <w:lang w:bidi="ar-SY"/>
        </w:rPr>
      </w:pPr>
      <w:r w:rsidRPr="007E6112">
        <w:rPr>
          <w:sz w:val="44"/>
          <w:szCs w:val="44"/>
          <w:rtl/>
        </w:rPr>
        <w:t>إنّ الأدعية القصيرة أسهل على الناس في الحفظ والدعاء بها من الأدعية الطويلة، وفي كلّ الخير، وفيما يأتي جدول يتضمّن مجموعة من الأدعية القصيرة في ثاني جمعة في شهر رمضان المبارك</w:t>
      </w:r>
      <w:r w:rsidRPr="007E6112">
        <w:rPr>
          <w:sz w:val="44"/>
          <w:szCs w:val="44"/>
          <w:lang w:bidi="ar-SY"/>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43"/>
        <w:gridCol w:w="8017"/>
      </w:tblGrid>
      <w:tr w:rsidR="007E6112" w:rsidRPr="007E6112" w:rsidTr="007E6112">
        <w:trPr>
          <w:tblCellSpacing w:w="15" w:type="dxa"/>
        </w:trPr>
        <w:tc>
          <w:tcPr>
            <w:tcW w:w="700" w:type="pct"/>
            <w:vAlign w:val="center"/>
            <w:hideMark/>
          </w:tcPr>
          <w:p w:rsidR="007E6112" w:rsidRPr="007E6112" w:rsidRDefault="007E6112" w:rsidP="007E6112">
            <w:pPr>
              <w:bidi/>
              <w:rPr>
                <w:sz w:val="44"/>
                <w:szCs w:val="44"/>
                <w:lang w:bidi="ar-SY"/>
              </w:rPr>
            </w:pPr>
            <w:r w:rsidRPr="007E6112">
              <w:rPr>
                <w:b/>
                <w:bCs/>
                <w:sz w:val="44"/>
                <w:szCs w:val="44"/>
                <w:rtl/>
              </w:rPr>
              <w:t xml:space="preserve">دعاء ثاني جمعة في </w:t>
            </w:r>
            <w:r w:rsidRPr="007E6112">
              <w:rPr>
                <w:b/>
                <w:bCs/>
                <w:sz w:val="44"/>
                <w:szCs w:val="44"/>
                <w:rtl/>
              </w:rPr>
              <w:lastRenderedPageBreak/>
              <w:t>رمضان قصير</w:t>
            </w:r>
          </w:p>
        </w:tc>
        <w:tc>
          <w:tcPr>
            <w:tcW w:w="4299" w:type="pct"/>
            <w:vAlign w:val="center"/>
            <w:hideMark/>
          </w:tcPr>
          <w:p w:rsidR="007E6112" w:rsidRPr="007E6112" w:rsidRDefault="007E6112" w:rsidP="007E6112">
            <w:pPr>
              <w:numPr>
                <w:ilvl w:val="0"/>
                <w:numId w:val="2"/>
              </w:numPr>
              <w:bidi/>
              <w:rPr>
                <w:sz w:val="44"/>
                <w:szCs w:val="44"/>
                <w:lang w:bidi="ar-SY"/>
              </w:rPr>
            </w:pPr>
            <w:r w:rsidRPr="007E6112">
              <w:rPr>
                <w:sz w:val="44"/>
                <w:szCs w:val="44"/>
                <w:rtl/>
              </w:rPr>
              <w:lastRenderedPageBreak/>
              <w:t>ربّنا أنزل علينا في شهر رمضان سحائب رحمتك، واجعلنا فيه من الشاكرين على نعمتك، اللهمّ بارك لنا فيما تبقّى من شهر رمضان، وأعنّا فيه على الصيام يا ربّ العالمين</w:t>
            </w:r>
            <w:r w:rsidRPr="007E6112">
              <w:rPr>
                <w:sz w:val="44"/>
                <w:szCs w:val="44"/>
                <w:lang w:bidi="ar-SY"/>
              </w:rPr>
              <w:t>.</w:t>
            </w:r>
          </w:p>
          <w:p w:rsidR="007E6112" w:rsidRPr="007E6112" w:rsidRDefault="007E6112" w:rsidP="007E6112">
            <w:pPr>
              <w:numPr>
                <w:ilvl w:val="0"/>
                <w:numId w:val="2"/>
              </w:numPr>
              <w:bidi/>
              <w:rPr>
                <w:sz w:val="44"/>
                <w:szCs w:val="44"/>
                <w:lang w:bidi="ar-SY"/>
              </w:rPr>
            </w:pPr>
            <w:r w:rsidRPr="007E6112">
              <w:rPr>
                <w:sz w:val="44"/>
                <w:szCs w:val="44"/>
                <w:rtl/>
              </w:rPr>
              <w:lastRenderedPageBreak/>
              <w:t>اللهمّ إنّ شهر رمضان يمضي وتمضي معه أعمارنا، اللهمّ فأعنّا على ما يرضيك عنّا، اللهمّ ردّنا إلى دينك ردًّا جميلًا، اللهمّ ولا تكلنا إلى أنفسنا طرفة عين</w:t>
            </w:r>
            <w:r w:rsidRPr="007E6112">
              <w:rPr>
                <w:sz w:val="44"/>
                <w:szCs w:val="44"/>
                <w:lang w:bidi="ar-SY"/>
              </w:rPr>
              <w:t>.</w:t>
            </w:r>
          </w:p>
          <w:p w:rsidR="007E6112" w:rsidRPr="007E6112" w:rsidRDefault="007E6112" w:rsidP="007E6112">
            <w:pPr>
              <w:numPr>
                <w:ilvl w:val="0"/>
                <w:numId w:val="2"/>
              </w:numPr>
              <w:bidi/>
              <w:rPr>
                <w:sz w:val="44"/>
                <w:szCs w:val="44"/>
                <w:lang w:bidi="ar-SY"/>
              </w:rPr>
            </w:pPr>
            <w:r w:rsidRPr="007E6112">
              <w:rPr>
                <w:sz w:val="44"/>
                <w:szCs w:val="44"/>
                <w:rtl/>
              </w:rPr>
              <w:t>اللهمّ أنت الغنيّ ونحن الفقراء إليك، اللهمّ إنّا نسألك أن تغفر لنا وأنت أكرم من سُئل، ونسألك أن ترزقنا وأنت أكرم من أعطى، ونسألك أن تهدينا وأنت خير من أرشد يا ربّ العالمين</w:t>
            </w:r>
            <w:r w:rsidRPr="007E6112">
              <w:rPr>
                <w:sz w:val="44"/>
                <w:szCs w:val="44"/>
                <w:lang w:bidi="ar-SY"/>
              </w:rPr>
              <w:t>.</w:t>
            </w:r>
          </w:p>
        </w:tc>
      </w:tr>
    </w:tbl>
    <w:p w:rsidR="007E6112" w:rsidRPr="007E6112" w:rsidRDefault="007E6112" w:rsidP="007E6112">
      <w:pPr>
        <w:bidi/>
        <w:rPr>
          <w:sz w:val="44"/>
          <w:szCs w:val="44"/>
          <w:lang w:bidi="ar-SY"/>
        </w:rPr>
      </w:pPr>
      <w:r w:rsidRPr="007E6112">
        <w:rPr>
          <w:b/>
          <w:bCs/>
          <w:sz w:val="44"/>
          <w:szCs w:val="44"/>
          <w:rtl/>
        </w:rPr>
        <w:lastRenderedPageBreak/>
        <w:t>شاهد أيضًا</w:t>
      </w:r>
      <w:r w:rsidRPr="007E6112">
        <w:rPr>
          <w:b/>
          <w:bCs/>
          <w:sz w:val="44"/>
          <w:szCs w:val="44"/>
          <w:lang w:bidi="ar-SY"/>
        </w:rPr>
        <w:t>:</w:t>
      </w:r>
      <w:r w:rsidRPr="007E6112">
        <w:rPr>
          <w:sz w:val="44"/>
          <w:szCs w:val="44"/>
          <w:lang w:bidi="ar-SY"/>
        </w:rPr>
        <w:t xml:space="preserve"> </w:t>
      </w:r>
      <w:hyperlink r:id="rId9" w:history="1">
        <w:r w:rsidRPr="007E6112">
          <w:rPr>
            <w:rStyle w:val="Hyperlink"/>
            <w:sz w:val="44"/>
            <w:szCs w:val="44"/>
            <w:rtl/>
          </w:rPr>
          <w:t>دعاء يوم الجمعة في رمضان مكتوب 2023</w:t>
        </w:r>
      </w:hyperlink>
    </w:p>
    <w:p w:rsidR="007E6112" w:rsidRPr="007E6112" w:rsidRDefault="007E6112" w:rsidP="007E6112">
      <w:pPr>
        <w:bidi/>
        <w:rPr>
          <w:b/>
          <w:bCs/>
          <w:sz w:val="44"/>
          <w:szCs w:val="44"/>
          <w:lang w:bidi="ar-SY"/>
        </w:rPr>
      </w:pPr>
      <w:r w:rsidRPr="007E6112">
        <w:rPr>
          <w:b/>
          <w:bCs/>
          <w:sz w:val="44"/>
          <w:szCs w:val="44"/>
          <w:rtl/>
        </w:rPr>
        <w:t>دعاء في ثاني جمعة من رمضان تويتر</w:t>
      </w:r>
    </w:p>
    <w:p w:rsidR="007E6112" w:rsidRPr="007E6112" w:rsidRDefault="007E6112" w:rsidP="007E6112">
      <w:pPr>
        <w:bidi/>
        <w:rPr>
          <w:sz w:val="44"/>
          <w:szCs w:val="44"/>
          <w:lang w:bidi="ar-SY"/>
        </w:rPr>
      </w:pPr>
      <w:r w:rsidRPr="007E6112">
        <w:rPr>
          <w:sz w:val="44"/>
          <w:szCs w:val="44"/>
          <w:rtl/>
        </w:rPr>
        <w:t>إنّ نشر خير الدعاء في مواقع التواصل يعود بالنفع والبركة على صاحبها بإذن الله، وفيما يأتي باقة رائعة من الأدعية التي يمكن مشاركتها والتغريد بها على تويتر في الجمعة الثانية في شهر رمضان</w:t>
      </w:r>
      <w:r w:rsidRPr="007E6112">
        <w:rPr>
          <w:sz w:val="44"/>
          <w:szCs w:val="44"/>
          <w:lang w:bidi="ar-SY"/>
        </w:rPr>
        <w:t>:</w:t>
      </w:r>
    </w:p>
    <w:p w:rsidR="007E6112" w:rsidRPr="007E6112" w:rsidRDefault="007E6112" w:rsidP="007E6112">
      <w:pPr>
        <w:numPr>
          <w:ilvl w:val="0"/>
          <w:numId w:val="3"/>
        </w:numPr>
        <w:bidi/>
        <w:rPr>
          <w:sz w:val="44"/>
          <w:szCs w:val="44"/>
          <w:lang w:bidi="ar-SY"/>
        </w:rPr>
      </w:pPr>
      <w:r w:rsidRPr="007E6112">
        <w:rPr>
          <w:sz w:val="44"/>
          <w:szCs w:val="44"/>
          <w:rtl/>
        </w:rPr>
        <w:t>اللهمّ في الجمعة الثانية من رمضان لنا أحباب تحت التراب، اللهمّ فارحمهم وتغشّاهم برحمة من عندك تغنيهم بها عن رحمة من سواك، اللهمّ واجعل قبورهم من رياض الجنّة ولا تجعلها من حفر النار</w:t>
      </w:r>
      <w:r w:rsidRPr="007E6112">
        <w:rPr>
          <w:sz w:val="44"/>
          <w:szCs w:val="44"/>
          <w:lang w:bidi="ar-SY"/>
        </w:rPr>
        <w:t>.</w:t>
      </w:r>
    </w:p>
    <w:p w:rsidR="007E6112" w:rsidRPr="007E6112" w:rsidRDefault="007E6112" w:rsidP="007E6112">
      <w:pPr>
        <w:numPr>
          <w:ilvl w:val="0"/>
          <w:numId w:val="3"/>
        </w:numPr>
        <w:bidi/>
        <w:rPr>
          <w:sz w:val="44"/>
          <w:szCs w:val="44"/>
          <w:lang w:bidi="ar-SY"/>
        </w:rPr>
      </w:pPr>
      <w:r w:rsidRPr="007E6112">
        <w:rPr>
          <w:sz w:val="44"/>
          <w:szCs w:val="44"/>
          <w:rtl/>
        </w:rPr>
        <w:t>اللهمّ اقسم لنا من الورع والإيمان ما تعيننا به على التزام التقوى في رمضان، اللهمّ تقبّل منّا توبتنا خالصة لوجهك الكريم، ولا تضرب بها وجوهنا يوم القيامة يوم الحسرة والندامة يا ربّ العالمين</w:t>
      </w:r>
      <w:r w:rsidRPr="007E6112">
        <w:rPr>
          <w:sz w:val="44"/>
          <w:szCs w:val="44"/>
          <w:lang w:bidi="ar-SY"/>
        </w:rPr>
        <w:t>.</w:t>
      </w:r>
    </w:p>
    <w:p w:rsidR="007E6112" w:rsidRPr="007E6112" w:rsidRDefault="007E6112" w:rsidP="007E6112">
      <w:pPr>
        <w:numPr>
          <w:ilvl w:val="0"/>
          <w:numId w:val="3"/>
        </w:numPr>
        <w:bidi/>
        <w:rPr>
          <w:sz w:val="44"/>
          <w:szCs w:val="44"/>
          <w:lang w:bidi="ar-SY"/>
        </w:rPr>
      </w:pPr>
      <w:r w:rsidRPr="007E6112">
        <w:rPr>
          <w:sz w:val="44"/>
          <w:szCs w:val="44"/>
          <w:rtl/>
        </w:rPr>
        <w:lastRenderedPageBreak/>
        <w:t>اللهمّ إنّا نسألك في الجمعة الثانية من رمضان أن تبارك لنا في أعمالنا، اللهمّ نسألك فعل الخيرات وترك المنكرات وحبّ المساكين، اللهمّ ولا تجعل مصيبتنا في ديننا يا أرحم الراحمين</w:t>
      </w:r>
      <w:r w:rsidRPr="007E6112">
        <w:rPr>
          <w:sz w:val="44"/>
          <w:szCs w:val="44"/>
          <w:lang w:bidi="ar-SY"/>
        </w:rPr>
        <w:t>.</w:t>
      </w:r>
    </w:p>
    <w:p w:rsidR="007E6112" w:rsidRPr="007E6112" w:rsidRDefault="007E6112" w:rsidP="007E6112">
      <w:pPr>
        <w:bidi/>
        <w:rPr>
          <w:sz w:val="44"/>
          <w:szCs w:val="44"/>
          <w:lang w:bidi="ar-SY"/>
        </w:rPr>
      </w:pPr>
      <w:r w:rsidRPr="007E6112">
        <w:rPr>
          <w:b/>
          <w:bCs/>
          <w:sz w:val="44"/>
          <w:szCs w:val="44"/>
          <w:rtl/>
        </w:rPr>
        <w:t>نرشح لك المقالات الآتية</w:t>
      </w:r>
      <w:r w:rsidRPr="007E6112">
        <w:rPr>
          <w:b/>
          <w:bCs/>
          <w:sz w:val="44"/>
          <w:szCs w:val="44"/>
          <w:lang w:bidi="ar-SY"/>
        </w:rPr>
        <w:t>:</w:t>
      </w:r>
    </w:p>
    <w:p w:rsidR="007E6112" w:rsidRPr="007E6112" w:rsidRDefault="007E6112" w:rsidP="007E6112">
      <w:pPr>
        <w:numPr>
          <w:ilvl w:val="0"/>
          <w:numId w:val="4"/>
        </w:numPr>
        <w:bidi/>
        <w:rPr>
          <w:sz w:val="44"/>
          <w:szCs w:val="44"/>
          <w:lang w:bidi="ar-SY"/>
        </w:rPr>
      </w:pPr>
      <w:hyperlink r:id="rId10" w:history="1">
        <w:r w:rsidRPr="007E6112">
          <w:rPr>
            <w:rStyle w:val="Hyperlink"/>
            <w:b/>
            <w:bCs/>
            <w:sz w:val="44"/>
            <w:szCs w:val="44"/>
            <w:rtl/>
          </w:rPr>
          <w:t>دعاء اخر ساعة من يوم الجمعة في رمضان مؤثر تخشع له القلوب</w:t>
        </w:r>
      </w:hyperlink>
    </w:p>
    <w:p w:rsidR="007E6112" w:rsidRPr="007E6112" w:rsidRDefault="007E6112" w:rsidP="007E6112">
      <w:pPr>
        <w:numPr>
          <w:ilvl w:val="0"/>
          <w:numId w:val="4"/>
        </w:numPr>
        <w:bidi/>
        <w:rPr>
          <w:sz w:val="44"/>
          <w:szCs w:val="44"/>
          <w:lang w:bidi="ar-SY"/>
        </w:rPr>
      </w:pPr>
      <w:hyperlink r:id="rId11" w:history="1">
        <w:r w:rsidRPr="007E6112">
          <w:rPr>
            <w:rStyle w:val="Hyperlink"/>
            <w:b/>
            <w:bCs/>
            <w:sz w:val="44"/>
            <w:szCs w:val="44"/>
            <w:rtl/>
          </w:rPr>
          <w:t>دعاء يوم الجمعة في رمضان مكتوب مستجاب 1444</w:t>
        </w:r>
      </w:hyperlink>
    </w:p>
    <w:p w:rsidR="007E6112" w:rsidRPr="007E6112" w:rsidRDefault="007E6112" w:rsidP="007E6112">
      <w:pPr>
        <w:numPr>
          <w:ilvl w:val="0"/>
          <w:numId w:val="4"/>
        </w:numPr>
        <w:bidi/>
        <w:rPr>
          <w:sz w:val="44"/>
          <w:szCs w:val="44"/>
          <w:lang w:bidi="ar-SY"/>
        </w:rPr>
      </w:pPr>
      <w:hyperlink r:id="rId12" w:history="1">
        <w:r w:rsidRPr="007E6112">
          <w:rPr>
            <w:rStyle w:val="Hyperlink"/>
            <w:b/>
            <w:bCs/>
            <w:sz w:val="44"/>
            <w:szCs w:val="44"/>
            <w:rtl/>
          </w:rPr>
          <w:t>دعاء اخر جمعة قبل رمضان 2023 مكتوب كامل</w:t>
        </w:r>
      </w:hyperlink>
    </w:p>
    <w:p w:rsidR="007E6112" w:rsidRPr="007E6112" w:rsidRDefault="007E6112" w:rsidP="007E6112">
      <w:pPr>
        <w:numPr>
          <w:ilvl w:val="0"/>
          <w:numId w:val="4"/>
        </w:numPr>
        <w:bidi/>
        <w:rPr>
          <w:sz w:val="44"/>
          <w:szCs w:val="44"/>
          <w:lang w:bidi="ar-SY"/>
        </w:rPr>
      </w:pPr>
      <w:hyperlink r:id="rId13" w:history="1">
        <w:r w:rsidRPr="007E6112">
          <w:rPr>
            <w:rStyle w:val="Hyperlink"/>
            <w:b/>
            <w:bCs/>
            <w:sz w:val="44"/>
            <w:szCs w:val="44"/>
            <w:rtl/>
          </w:rPr>
          <w:t>الدعاء يوم الجمعة قبل المغرب مستجاب مكتوب، أدعية غروب يوم الجمعة</w:t>
        </w:r>
      </w:hyperlink>
    </w:p>
    <w:p w:rsidR="007E6112" w:rsidRPr="007E6112" w:rsidRDefault="007E6112" w:rsidP="007E6112">
      <w:pPr>
        <w:numPr>
          <w:ilvl w:val="0"/>
          <w:numId w:val="4"/>
        </w:numPr>
        <w:bidi/>
        <w:rPr>
          <w:sz w:val="44"/>
          <w:szCs w:val="44"/>
          <w:lang w:bidi="ar-SY"/>
        </w:rPr>
      </w:pPr>
      <w:hyperlink r:id="rId14" w:history="1">
        <w:r w:rsidRPr="007E6112">
          <w:rPr>
            <w:rStyle w:val="Hyperlink"/>
            <w:b/>
            <w:bCs/>
            <w:sz w:val="44"/>
            <w:szCs w:val="44"/>
            <w:rtl/>
          </w:rPr>
          <w:t>دعاء قبل المغرب يوم الجمعة 2023 ادعية الجمعة قبل المغرب مكتوبة</w:t>
        </w:r>
      </w:hyperlink>
    </w:p>
    <w:p w:rsidR="007E6112" w:rsidRPr="007E6112" w:rsidRDefault="007E6112" w:rsidP="007E6112">
      <w:pPr>
        <w:numPr>
          <w:ilvl w:val="0"/>
          <w:numId w:val="4"/>
        </w:numPr>
        <w:bidi/>
        <w:rPr>
          <w:sz w:val="44"/>
          <w:szCs w:val="44"/>
          <w:lang w:bidi="ar-SY"/>
        </w:rPr>
      </w:pPr>
      <w:hyperlink r:id="rId15" w:history="1">
        <w:r w:rsidRPr="007E6112">
          <w:rPr>
            <w:rStyle w:val="Hyperlink"/>
            <w:b/>
            <w:bCs/>
            <w:sz w:val="44"/>
            <w:szCs w:val="44"/>
            <w:rtl/>
          </w:rPr>
          <w:t>دعاء لابي المتوفي يوم الجمعة 2023 – 1444 مكتوب وبالصور</w:t>
        </w:r>
      </w:hyperlink>
    </w:p>
    <w:p w:rsidR="007E6112" w:rsidRPr="007E6112" w:rsidRDefault="007E6112" w:rsidP="007E6112">
      <w:pPr>
        <w:numPr>
          <w:ilvl w:val="0"/>
          <w:numId w:val="4"/>
        </w:numPr>
        <w:bidi/>
        <w:rPr>
          <w:sz w:val="44"/>
          <w:szCs w:val="44"/>
          <w:lang w:bidi="ar-SY"/>
        </w:rPr>
      </w:pPr>
      <w:hyperlink r:id="rId16" w:history="1">
        <w:r w:rsidRPr="007E6112">
          <w:rPr>
            <w:rStyle w:val="Hyperlink"/>
            <w:b/>
            <w:bCs/>
            <w:sz w:val="44"/>
            <w:szCs w:val="44"/>
            <w:rtl/>
          </w:rPr>
          <w:t>دعاء للميت يوم الجمعة 1444 مكتوب، أفضل دعاء للأموات يوم الجمعة 2023</w:t>
        </w:r>
      </w:hyperlink>
    </w:p>
    <w:p w:rsidR="00593B4E" w:rsidRPr="007E6112" w:rsidRDefault="00593B4E" w:rsidP="007E6112">
      <w:pPr>
        <w:bidi/>
        <w:rPr>
          <w:rFonts w:hint="cs"/>
          <w:sz w:val="44"/>
          <w:szCs w:val="44"/>
          <w:rtl/>
          <w:lang w:bidi="ar-SY"/>
        </w:rPr>
      </w:pPr>
      <w:bookmarkStart w:id="0" w:name="_GoBack"/>
      <w:bookmarkEnd w:id="0"/>
    </w:p>
    <w:sectPr w:rsidR="00593B4E" w:rsidRPr="007E611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F7" w:rsidRDefault="00C55DF7" w:rsidP="007E6112">
      <w:pPr>
        <w:spacing w:after="0" w:line="240" w:lineRule="auto"/>
      </w:pPr>
      <w:r>
        <w:separator/>
      </w:r>
    </w:p>
  </w:endnote>
  <w:endnote w:type="continuationSeparator" w:id="0">
    <w:p w:rsidR="00C55DF7" w:rsidRDefault="00C55DF7" w:rsidP="007E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12" w:rsidRDefault="007E6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12" w:rsidRDefault="007E6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12" w:rsidRDefault="007E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F7" w:rsidRDefault="00C55DF7" w:rsidP="007E6112">
      <w:pPr>
        <w:spacing w:after="0" w:line="240" w:lineRule="auto"/>
      </w:pPr>
      <w:r>
        <w:separator/>
      </w:r>
    </w:p>
  </w:footnote>
  <w:footnote w:type="continuationSeparator" w:id="0">
    <w:p w:rsidR="00C55DF7" w:rsidRDefault="00C55DF7" w:rsidP="007E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12" w:rsidRDefault="007E61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09342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12" w:rsidRDefault="007E61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09342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12" w:rsidRDefault="007E61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093421"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موقع أطروحة"/>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058"/>
    <w:multiLevelType w:val="multilevel"/>
    <w:tmpl w:val="DDD4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20C8F"/>
    <w:multiLevelType w:val="multilevel"/>
    <w:tmpl w:val="05A8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0081B"/>
    <w:multiLevelType w:val="multilevel"/>
    <w:tmpl w:val="22E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60289"/>
    <w:multiLevelType w:val="multilevel"/>
    <w:tmpl w:val="C840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12"/>
    <w:rsid w:val="00593B4E"/>
    <w:rsid w:val="007E6112"/>
    <w:rsid w:val="00C55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9E70360-3965-4E16-B9D3-ED4333A4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112"/>
    <w:rPr>
      <w:color w:val="0563C1" w:themeColor="hyperlink"/>
      <w:u w:val="single"/>
    </w:rPr>
  </w:style>
  <w:style w:type="paragraph" w:styleId="Header">
    <w:name w:val="header"/>
    <w:basedOn w:val="Normal"/>
    <w:link w:val="HeaderChar"/>
    <w:uiPriority w:val="99"/>
    <w:unhideWhenUsed/>
    <w:rsid w:val="007E6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112"/>
  </w:style>
  <w:style w:type="paragraph" w:styleId="Footer">
    <w:name w:val="footer"/>
    <w:basedOn w:val="Normal"/>
    <w:link w:val="FooterChar"/>
    <w:uiPriority w:val="99"/>
    <w:unhideWhenUsed/>
    <w:rsid w:val="007E6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ruha.com/%d8%af%d8%b9%d8%a7%d8%a1-%d8%b4%d8%a7%d9%85%d9%84-%d9%81%d9%8a-%d8%b1%d9%85%d8%b6%d8%a7%d9%86-2023-%d9%84%d9%86%d9%81%d8%b3%d9%8a/" TargetMode="External"/><Relationship Id="rId13" Type="http://schemas.openxmlformats.org/officeDocument/2006/relationships/hyperlink" Target="https://utruha.com/%d8%a7%d9%84%d8%af%d8%b9%d8%a7%d8%a1-%d9%8a%d9%88%d9%85-%d8%a7%d9%84%d8%ac%d9%85%d8%b9%d8%a9-%d9%82%d8%a8%d9%84-%d8%a7%d9%84%d9%85%d8%ba%d8%b1%d8%a8/"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utruha.com/%d8%af%d8%b9%d8%a7%d8%a1-%d8%b5%d9%84%d8%a7%d8%a9-%d8%a7%d9%84%d8%aa%d8%b1%d8%a7%d9%88%d9%8a%d8%ad-%d8%a7%d9%84%d9%84%d9%87%d9%85-%d8%a7%d9%87%d8%af%d9%86%d8%a7-%d9%81%d9%8a%d9%85%d9%86-%d9%87%d8%af/" TargetMode="External"/><Relationship Id="rId12" Type="http://schemas.openxmlformats.org/officeDocument/2006/relationships/hyperlink" Target="https://utruha.com/%d8%af%d8%b9%d8%a7%d8%a1-%d8%a7%d8%ae%d8%b1-%d8%ac%d9%85%d8%b9%d8%a9-%d9%82%d8%a8%d9%84-%d8%b1%d9%85%d8%b6%d8%a7%d9%8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truha.com/%d8%af%d8%b9%d8%a7%d8%a1-%d9%84%d9%84%d9%85%d9%8a%d8%aa-%d9%8a%d9%88%d9%85-%d8%a7%d9%84%d8%ac%d9%85%d8%b9%d8%a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ruha.com/%d8%af%d8%b9%d8%a7%d8%a1-%d9%8a%d9%88%d9%85-%d8%a7%d9%84%d8%ac%d9%85%d8%b9%d8%a9-%d9%81%d9%8a-%d8%b1%d9%85%d8%b6%d8%a7%d9%8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truha.com/%d8%af%d8%b9%d8%a7%d8%a1-%d9%84%d8%a7%d8%a8%d9%8a-%d8%a7%d9%84%d9%85%d8%aa%d9%88%d9%81%d9%8a-%d9%8a%d9%88%d9%85-%d8%a7%d9%84%d8%ac%d9%85%d8%b9%d8%a9/" TargetMode="External"/><Relationship Id="rId23" Type="http://schemas.openxmlformats.org/officeDocument/2006/relationships/fontTable" Target="fontTable.xml"/><Relationship Id="rId10" Type="http://schemas.openxmlformats.org/officeDocument/2006/relationships/hyperlink" Target="https://utruha.com/%d8%af%d8%b9%d8%a7%d8%a1-%d8%a7%d8%ae%d8%b1-%d8%b3%d8%a7%d8%b9%d8%a9-%d9%85%d9%86-%d9%8a%d9%88%d9%85-%d8%a7%d9%84%d8%ac%d9%85%d8%b9%d8%a9-%d9%81%d9%8a-%d8%b1%d9%85%d8%b6%d8%a7%d9%8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truha.com/%d8%af%d8%b9%d8%a7%d8%a1-%d9%8a%d9%88%d9%85-%d8%a7%d9%84%d8%ac%d9%85%d8%b9%d8%a9-%d9%81%d9%8a-%d8%b1%d9%85%d8%b6%d8%a7%d9%86-2/" TargetMode="External"/><Relationship Id="rId14" Type="http://schemas.openxmlformats.org/officeDocument/2006/relationships/hyperlink" Target="https://utruha.com/%d8%af%d8%b9%d8%a7%d8%a1-%d9%82%d8%a8%d9%84-%d8%a7%d9%84%d9%85%d8%ba%d8%b1%d8%a8-%d9%8a%d9%88%d9%85-%d8%a7%d9%84%d8%ac%d9%85%d8%b9%d8%a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2023-03-30T21:30:00Z</dcterms:created>
  <dcterms:modified xsi:type="dcterms:W3CDTF">2023-03-30T21:31:00Z</dcterms:modified>
</cp:coreProperties>
</file>